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9D" w:rsidRPr="00C76E56" w:rsidRDefault="0038719D" w:rsidP="0038719D">
      <w:pPr>
        <w:pStyle w:val="a3"/>
        <w:spacing w:beforeLines="100" w:line="600" w:lineRule="exact"/>
        <w:ind w:leftChars="100" w:left="210" w:rightChars="100" w:right="210" w:firstLine="0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Toc518496927"/>
      <w:bookmarkStart w:id="1" w:name="_Toc528248715"/>
      <w:bookmarkStart w:id="2" w:name="_Toc2254696"/>
      <w:r w:rsidRPr="00C76E56">
        <w:rPr>
          <w:rFonts w:asciiTheme="minorEastAsia" w:hAnsiTheme="minorEastAsia" w:hint="eastAsia"/>
          <w:b/>
          <w:sz w:val="36"/>
          <w:szCs w:val="36"/>
        </w:rPr>
        <w:t>SZZB-21W095“云南省医疗保障局微信公众号委托运维服务”比选公告</w:t>
      </w:r>
      <w:bookmarkEnd w:id="0"/>
      <w:bookmarkEnd w:id="1"/>
      <w:bookmarkEnd w:id="2"/>
    </w:p>
    <w:p w:rsidR="0038719D" w:rsidRPr="00C76E56" w:rsidRDefault="0038719D" w:rsidP="0038719D">
      <w:pPr>
        <w:pStyle w:val="a3"/>
        <w:spacing w:before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6E56">
        <w:rPr>
          <w:rFonts w:asciiTheme="minorEastAsia" w:hAnsiTheme="minorEastAsia" w:hint="eastAsia"/>
          <w:sz w:val="24"/>
          <w:szCs w:val="24"/>
        </w:rPr>
        <w:t>云南山重建设工程招标咨询有限公司受云南省医疗保障局的委托，对该单位“云南省医疗保障局微信公众号委托运维服务”项目进行比选采购，现诚邀符合要求的单位参加本次比选活动。</w:t>
      </w:r>
    </w:p>
    <w:p w:rsidR="0038719D" w:rsidRPr="00C76E56" w:rsidRDefault="0038719D" w:rsidP="0038719D">
      <w:pPr>
        <w:pStyle w:val="a3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76E56">
        <w:rPr>
          <w:rFonts w:asciiTheme="minorEastAsia" w:hAnsiTheme="minorEastAsia" w:hint="eastAsia"/>
          <w:b/>
          <w:bCs/>
          <w:sz w:val="24"/>
          <w:szCs w:val="24"/>
        </w:rPr>
        <w:t>1、采购</w:t>
      </w:r>
      <w:r w:rsidRPr="00C76E56">
        <w:rPr>
          <w:rFonts w:asciiTheme="minorEastAsia" w:hAnsiTheme="minorEastAsia" w:hint="eastAsia"/>
          <w:b/>
          <w:sz w:val="24"/>
          <w:szCs w:val="24"/>
        </w:rPr>
        <w:t>范围：</w:t>
      </w:r>
    </w:p>
    <w:p w:rsidR="0038719D" w:rsidRPr="00C76E56" w:rsidRDefault="0038719D" w:rsidP="0038719D">
      <w:pPr>
        <w:spacing w:line="440" w:lineRule="exact"/>
        <w:ind w:leftChars="300" w:left="1050" w:hangingChars="175" w:hanging="42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C76E56">
        <w:rPr>
          <w:rFonts w:asciiTheme="minorEastAsia" w:eastAsiaTheme="minorEastAsia" w:hAnsiTheme="minorEastAsia"/>
          <w:sz w:val="24"/>
          <w:szCs w:val="24"/>
        </w:rPr>
        <w:t>.1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项目名称：云南省医疗保障局微信公众号委托运维服务</w:t>
      </w:r>
    </w:p>
    <w:p w:rsidR="0038719D" w:rsidRPr="00C76E56" w:rsidRDefault="0038719D" w:rsidP="0038719D">
      <w:pPr>
        <w:spacing w:line="440" w:lineRule="exact"/>
        <w:ind w:leftChars="300" w:left="1050" w:hangingChars="175" w:hanging="42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t>1.2项目编号：SZZB-21W095</w:t>
      </w:r>
    </w:p>
    <w:p w:rsidR="0038719D" w:rsidRPr="00C76E56" w:rsidRDefault="0038719D" w:rsidP="0038719D">
      <w:pPr>
        <w:spacing w:line="440" w:lineRule="exact"/>
        <w:ind w:leftChars="300" w:left="1050" w:hangingChars="175" w:hanging="420"/>
        <w:rPr>
          <w:rFonts w:asciiTheme="minorEastAsia" w:eastAsiaTheme="minorEastAsia" w:hAnsiTheme="minorEastAsia"/>
          <w:sz w:val="24"/>
        </w:rPr>
      </w:pPr>
      <w:r w:rsidRPr="00C76E56">
        <w:rPr>
          <w:rFonts w:asciiTheme="minorEastAsia" w:eastAsiaTheme="minorEastAsia" w:hAnsiTheme="minorEastAsia" w:hint="eastAsia"/>
          <w:sz w:val="24"/>
        </w:rPr>
        <w:t>1.3采购内容：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758"/>
        <w:gridCol w:w="850"/>
        <w:gridCol w:w="709"/>
        <w:gridCol w:w="1275"/>
        <w:gridCol w:w="2454"/>
      </w:tblGrid>
      <w:tr w:rsidR="0038719D" w:rsidRPr="00C76E56" w:rsidTr="00040187">
        <w:trPr>
          <w:trHeight w:val="49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产品（项目）名称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采购内容及具体要求</w:t>
            </w:r>
          </w:p>
        </w:tc>
      </w:tr>
      <w:tr w:rsidR="0038719D" w:rsidRPr="00C76E56" w:rsidTr="00040187">
        <w:trPr>
          <w:trHeight w:val="49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hint="eastAsia"/>
                <w:sz w:val="24"/>
                <w:szCs w:val="24"/>
              </w:rPr>
              <w:t>云南省医疗保障局微信公众号委托运维服务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hint="eastAsia"/>
                <w:sz w:val="24"/>
                <w:szCs w:val="24"/>
              </w:rPr>
              <w:t>15.2万元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19D" w:rsidRPr="00C76E56" w:rsidRDefault="0038719D" w:rsidP="0004018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6E56">
              <w:rPr>
                <w:rFonts w:ascii="宋体" w:hAnsi="宋体" w:hint="eastAsia"/>
                <w:sz w:val="24"/>
                <w:szCs w:val="24"/>
              </w:rPr>
              <w:t>详见比选文件</w:t>
            </w:r>
          </w:p>
          <w:p w:rsidR="0038719D" w:rsidRPr="00C76E56" w:rsidRDefault="0038719D" w:rsidP="00040187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76E56">
              <w:rPr>
                <w:rFonts w:ascii="宋体" w:hAnsi="宋体" w:hint="eastAsia"/>
                <w:sz w:val="24"/>
                <w:szCs w:val="24"/>
              </w:rPr>
              <w:t>《第五章》</w:t>
            </w:r>
          </w:p>
        </w:tc>
      </w:tr>
    </w:tbl>
    <w:p w:rsidR="0038719D" w:rsidRPr="00C76E56" w:rsidRDefault="0038719D" w:rsidP="0038719D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C76E56">
        <w:rPr>
          <w:rFonts w:ascii="宋体" w:hAnsi="宋体" w:hint="eastAsia"/>
          <w:sz w:val="24"/>
        </w:rPr>
        <w:t>1.4服务期限：</w:t>
      </w:r>
      <w:r w:rsidRPr="00C76E56">
        <w:rPr>
          <w:rFonts w:ascii="宋体" w:hAnsi="宋体" w:hint="eastAsia"/>
          <w:bCs/>
          <w:sz w:val="24"/>
        </w:rPr>
        <w:t>合同签订后一年。</w:t>
      </w:r>
    </w:p>
    <w:p w:rsidR="0038719D" w:rsidRPr="00C76E56" w:rsidRDefault="0038719D" w:rsidP="0038719D">
      <w:pPr>
        <w:spacing w:line="460" w:lineRule="exact"/>
        <w:ind w:leftChars="300" w:left="1050" w:hangingChars="175" w:hanging="420"/>
        <w:rPr>
          <w:rFonts w:asciiTheme="minorEastAsia" w:hAnsiTheme="minorEastAsia"/>
          <w:sz w:val="24"/>
          <w:szCs w:val="24"/>
        </w:rPr>
      </w:pPr>
      <w:r w:rsidRPr="00C76E56">
        <w:rPr>
          <w:rFonts w:ascii="宋体" w:hAnsi="宋体" w:hint="eastAsia"/>
          <w:sz w:val="24"/>
        </w:rPr>
        <w:t>1.5服务地点：</w:t>
      </w:r>
      <w:r w:rsidRPr="00C76E56">
        <w:rPr>
          <w:rFonts w:asciiTheme="minorEastAsia" w:hAnsiTheme="minorEastAsia" w:hint="eastAsia"/>
          <w:sz w:val="24"/>
          <w:szCs w:val="24"/>
        </w:rPr>
        <w:t>云南省医疗保障局。</w:t>
      </w:r>
    </w:p>
    <w:p w:rsidR="0038719D" w:rsidRPr="00C76E56" w:rsidRDefault="0038719D" w:rsidP="0038719D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C76E56">
        <w:rPr>
          <w:rFonts w:ascii="宋体" w:hAnsi="宋体" w:hint="eastAsia"/>
          <w:sz w:val="24"/>
        </w:rPr>
        <w:t>1.6报价方式：本项目整体报价、整体成交，不允许拆分或漏项。</w:t>
      </w:r>
    </w:p>
    <w:p w:rsidR="0038719D" w:rsidRPr="00C76E56" w:rsidRDefault="0038719D" w:rsidP="0038719D">
      <w:pPr>
        <w:pStyle w:val="a3"/>
        <w:spacing w:line="44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C76E56">
        <w:rPr>
          <w:rFonts w:asciiTheme="minorEastAsia" w:hAnsiTheme="minorEastAsia" w:hint="eastAsia"/>
          <w:b/>
          <w:bCs/>
          <w:sz w:val="24"/>
          <w:szCs w:val="24"/>
        </w:rPr>
        <w:t xml:space="preserve">2、供应商资格要求： </w:t>
      </w:r>
    </w:p>
    <w:p w:rsidR="0038719D" w:rsidRPr="00C76E56" w:rsidRDefault="0038719D" w:rsidP="0038719D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C76E56">
        <w:rPr>
          <w:rFonts w:ascii="宋体" w:hAnsi="宋体" w:hint="eastAsia"/>
          <w:sz w:val="24"/>
        </w:rPr>
        <w:t>2.1在中国境内依法注册，且具有独立承担民事责任的能力。应提供有效的营业执照或法人登记证书等证明材料。</w:t>
      </w:r>
    </w:p>
    <w:p w:rsidR="0038719D" w:rsidRPr="00C76E56" w:rsidRDefault="0038719D" w:rsidP="0038719D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C76E56">
        <w:rPr>
          <w:rFonts w:ascii="宋体" w:hAnsi="宋体" w:hint="eastAsia"/>
          <w:sz w:val="24"/>
        </w:rPr>
        <w:t>2.2参加本次采购活动前三年内，在经营活动中没有重大违法记录，且提供了加盖本单位公章的书面声明原件。</w:t>
      </w:r>
    </w:p>
    <w:p w:rsidR="0038719D" w:rsidRPr="00C76E56" w:rsidRDefault="0038719D" w:rsidP="0038719D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C76E56">
        <w:rPr>
          <w:rFonts w:ascii="宋体" w:hAnsi="宋体" w:hint="eastAsia"/>
          <w:sz w:val="24"/>
        </w:rPr>
        <w:t>2.3单位负责人为同一人或者存在直接控股、管理关系的不同单位，不得同时参加本项目，否则均视为无效。应提供《供应商关联企业情况声明》原件。</w:t>
      </w:r>
    </w:p>
    <w:p w:rsidR="0038719D" w:rsidRPr="00C76E56" w:rsidRDefault="0038719D" w:rsidP="0038719D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C76E56">
        <w:rPr>
          <w:rFonts w:ascii="宋体" w:hAnsi="宋体" w:hint="eastAsia"/>
          <w:sz w:val="24"/>
        </w:rPr>
        <w:t>2.4响应文件递交截止时间前，供应商在“信用中国(</w:t>
      </w:r>
      <w:hyperlink r:id="rId7" w:history="1">
        <w:r w:rsidRPr="00C76E56">
          <w:rPr>
            <w:rStyle w:val="a4"/>
            <w:rFonts w:ascii="宋体" w:hAnsi="宋体" w:hint="eastAsia"/>
            <w:color w:val="auto"/>
            <w:sz w:val="24"/>
          </w:rPr>
          <w:t>www.creditchina.gov.cn</w:t>
        </w:r>
      </w:hyperlink>
      <w:r w:rsidRPr="00C76E56">
        <w:rPr>
          <w:rFonts w:ascii="宋体" w:hAnsi="宋体" w:hint="eastAsia"/>
          <w:sz w:val="24"/>
        </w:rPr>
        <w:t>)”网站</w:t>
      </w:r>
      <w:r w:rsidRPr="00C76E56">
        <w:rPr>
          <w:rFonts w:ascii="宋体" w:hAnsi="宋体" w:hint="eastAsia"/>
          <w:kern w:val="0"/>
          <w:sz w:val="24"/>
        </w:rPr>
        <w:t>无失信惩戒记录</w:t>
      </w:r>
      <w:r w:rsidRPr="00C76E56">
        <w:rPr>
          <w:rFonts w:ascii="宋体" w:hAnsi="宋体" w:hint="eastAsia"/>
          <w:sz w:val="24"/>
        </w:rPr>
        <w:t>。由采购人或采购代理机构通过上述网站查询</w:t>
      </w:r>
      <w:r w:rsidRPr="00C76E56">
        <w:rPr>
          <w:rFonts w:ascii="宋体" w:hAnsi="宋体" w:hint="eastAsia"/>
          <w:kern w:val="0"/>
          <w:sz w:val="24"/>
          <w:szCs w:val="24"/>
        </w:rPr>
        <w:t>，并将查询结果交由比选小组评审。</w:t>
      </w:r>
    </w:p>
    <w:p w:rsidR="0038719D" w:rsidRPr="00C76E56" w:rsidRDefault="0038719D" w:rsidP="0038719D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C76E56">
        <w:rPr>
          <w:rFonts w:ascii="宋体" w:hAnsi="宋体" w:hint="eastAsia"/>
          <w:sz w:val="24"/>
        </w:rPr>
        <w:t>2.5本次采购不接受联合体。</w:t>
      </w:r>
    </w:p>
    <w:p w:rsidR="0038719D" w:rsidRPr="00C76E56" w:rsidRDefault="0038719D" w:rsidP="0038719D">
      <w:pPr>
        <w:pStyle w:val="a3"/>
        <w:spacing w:line="44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C76E56">
        <w:rPr>
          <w:rFonts w:asciiTheme="minorEastAsia" w:hAnsiTheme="minorEastAsia" w:hint="eastAsia"/>
          <w:b/>
          <w:bCs/>
          <w:sz w:val="24"/>
          <w:szCs w:val="24"/>
        </w:rPr>
        <w:t>3、比选文件的获取：</w:t>
      </w:r>
    </w:p>
    <w:p w:rsidR="0038719D" w:rsidRPr="00C76E56" w:rsidRDefault="0038719D" w:rsidP="0038719D">
      <w:pPr>
        <w:spacing w:line="440" w:lineRule="exact"/>
        <w:ind w:leftChars="300" w:left="1050" w:hangingChars="175" w:hanging="42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C76E56">
        <w:rPr>
          <w:rFonts w:asciiTheme="minorEastAsia" w:eastAsiaTheme="minorEastAsia" w:hAnsiTheme="minorEastAsia"/>
          <w:sz w:val="24"/>
          <w:szCs w:val="24"/>
        </w:rPr>
        <w:t>.1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获取时间：2021年7月26日～7月29日（法定公休日、节假日正常休息），</w:t>
      </w:r>
    </w:p>
    <w:p w:rsidR="0038719D" w:rsidRPr="00C76E56" w:rsidRDefault="0038719D" w:rsidP="0038719D">
      <w:pPr>
        <w:spacing w:line="440" w:lineRule="exact"/>
        <w:ind w:leftChars="450" w:left="945"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t>上午9:00～11:30，下午1:30～5:00（北京时间，下同）；</w:t>
      </w:r>
    </w:p>
    <w:p w:rsidR="0038719D" w:rsidRPr="00C76E56" w:rsidRDefault="0038719D" w:rsidP="0038719D">
      <w:pPr>
        <w:spacing w:line="500" w:lineRule="exact"/>
        <w:ind w:leftChars="300" w:left="1050" w:hangingChars="175" w:hanging="42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lastRenderedPageBreak/>
        <w:t>3.2获取费用：600元/份；售后不退，不办理邮购。</w:t>
      </w:r>
    </w:p>
    <w:p w:rsidR="0038719D" w:rsidRPr="00C76E56" w:rsidRDefault="0038719D" w:rsidP="0038719D">
      <w:pPr>
        <w:spacing w:line="500" w:lineRule="exact"/>
        <w:ind w:leftChars="300" w:left="1050" w:hangingChars="175" w:hanging="42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/>
          <w:sz w:val="24"/>
          <w:szCs w:val="24"/>
        </w:rPr>
        <w:t>3.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3获取方式：本项目比选文件将以电子形式发售。</w:t>
      </w:r>
    </w:p>
    <w:p w:rsidR="0038719D" w:rsidRPr="00C76E56" w:rsidRDefault="0038719D" w:rsidP="0038719D">
      <w:pPr>
        <w:spacing w:line="500" w:lineRule="exact"/>
        <w:ind w:leftChars="300" w:left="1050" w:hangingChars="175" w:hanging="42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t>3.4获取流程：</w:t>
      </w:r>
    </w:p>
    <w:p w:rsidR="0038719D" w:rsidRPr="00C76E56" w:rsidRDefault="0038719D" w:rsidP="0038719D">
      <w:pPr>
        <w:spacing w:line="440" w:lineRule="exact"/>
        <w:ind w:leftChars="300" w:left="111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t>（1）</w:t>
      </w:r>
      <w:hyperlink r:id="rId8" w:history="1">
        <w:r w:rsidRPr="00C76E56">
          <w:rPr>
            <w:rStyle w:val="a4"/>
            <w:rFonts w:asciiTheme="minorEastAsia" w:eastAsiaTheme="minorEastAsia" w:hAnsiTheme="minorEastAsia" w:hint="eastAsia"/>
            <w:color w:val="auto"/>
            <w:sz w:val="24"/>
            <w:szCs w:val="24"/>
          </w:rPr>
          <w:t>将加盖单位公章的《比选文件获取登记表》原件扫描件（格式详见附件）发送至</w:t>
        </w:r>
        <w:r w:rsidRPr="00C76E56">
          <w:rPr>
            <w:rStyle w:val="a4"/>
            <w:rFonts w:asciiTheme="minorEastAsia" w:eastAsiaTheme="minorEastAsia" w:hAnsiTheme="minorEastAsia"/>
            <w:color w:val="auto"/>
            <w:sz w:val="24"/>
            <w:szCs w:val="24"/>
          </w:rPr>
          <w:t>zhengxu@king</w:t>
        </w:r>
        <w:r w:rsidRPr="00C76E56">
          <w:rPr>
            <w:rStyle w:val="a4"/>
            <w:rFonts w:asciiTheme="minorEastAsia" w:eastAsiaTheme="minorEastAsia" w:hAnsiTheme="minorEastAsia" w:hint="eastAsia"/>
            <w:color w:val="auto"/>
            <w:sz w:val="24"/>
            <w:szCs w:val="24"/>
          </w:rPr>
          <w:t>55</w:t>
        </w:r>
        <w:r w:rsidRPr="00C76E56">
          <w:rPr>
            <w:rStyle w:val="a4"/>
            <w:rFonts w:asciiTheme="minorEastAsia" w:eastAsiaTheme="minorEastAsia" w:hAnsiTheme="minorEastAsia"/>
            <w:color w:val="auto"/>
            <w:sz w:val="24"/>
            <w:szCs w:val="24"/>
          </w:rPr>
          <w:t>.c</w:t>
        </w:r>
      </w:hyperlink>
      <w:r w:rsidRPr="00C76E56">
        <w:rPr>
          <w:rFonts w:asciiTheme="minorEastAsia" w:eastAsiaTheme="minorEastAsia" w:hAnsiTheme="minorEastAsia" w:hint="eastAsia"/>
          <w:sz w:val="24"/>
          <w:szCs w:val="24"/>
        </w:rPr>
        <w:t>n邮箱；</w:t>
      </w:r>
    </w:p>
    <w:p w:rsidR="0038719D" w:rsidRPr="00C76E56" w:rsidRDefault="0038719D" w:rsidP="0038719D">
      <w:pPr>
        <w:spacing w:line="440" w:lineRule="exact"/>
        <w:ind w:leftChars="300" w:left="1110" w:hangingChars="200" w:hanging="480"/>
        <w:rPr>
          <w:rFonts w:asciiTheme="minorEastAsia" w:eastAsiaTheme="minorEastAsia" w:hAnsiTheme="minorEastAsia"/>
          <w:sz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t>（2）致电</w:t>
      </w:r>
      <w:r w:rsidRPr="00C76E56">
        <w:rPr>
          <w:rFonts w:asciiTheme="minorEastAsia" w:eastAsiaTheme="minorEastAsia" w:hAnsiTheme="minorEastAsia"/>
          <w:sz w:val="24"/>
          <w:szCs w:val="24"/>
        </w:rPr>
        <w:t>18064840193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进行邮件确认、缴费后即可获取比选文件</w:t>
      </w:r>
      <w:r w:rsidRPr="00C76E56">
        <w:rPr>
          <w:rFonts w:asciiTheme="minorEastAsia" w:eastAsiaTheme="minorEastAsia" w:hAnsiTheme="minorEastAsia" w:hint="eastAsia"/>
          <w:sz w:val="24"/>
        </w:rPr>
        <w:t>。</w:t>
      </w:r>
    </w:p>
    <w:p w:rsidR="0038719D" w:rsidRPr="00C76E56" w:rsidRDefault="0038719D" w:rsidP="0038719D">
      <w:pPr>
        <w:pStyle w:val="a3"/>
        <w:spacing w:line="44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C76E56">
        <w:rPr>
          <w:rFonts w:asciiTheme="minorEastAsia" w:hAnsiTheme="minorEastAsia" w:hint="eastAsia"/>
          <w:b/>
          <w:bCs/>
          <w:sz w:val="24"/>
          <w:szCs w:val="24"/>
        </w:rPr>
        <w:t>4、响应文件的递交：</w:t>
      </w:r>
    </w:p>
    <w:p w:rsidR="0038719D" w:rsidRPr="00C76E56" w:rsidRDefault="0038719D" w:rsidP="0038719D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4.1响应文件递交截止时间：2020年7月30日上午9:30；</w:t>
      </w:r>
    </w:p>
    <w:p w:rsidR="0038719D" w:rsidRPr="00C76E56" w:rsidRDefault="0038719D" w:rsidP="0038719D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4.2逾期送达的或者未送达指定地点的响应文件，采购人不予受理。</w:t>
      </w:r>
    </w:p>
    <w:p w:rsidR="0038719D" w:rsidRPr="00C76E56" w:rsidRDefault="0038719D" w:rsidP="0038719D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鉴于疫情影响，供应商可以根据自身情况，选择以下一种方式递交《响应文件》、参加比选会议：</w:t>
      </w:r>
    </w:p>
    <w:p w:rsidR="0038719D" w:rsidRPr="00C76E56" w:rsidRDefault="0038719D" w:rsidP="0038719D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方式一：现场递交。供应商派代表参加比选会议，并对《唱标一览表》进行现场签字确认。</w:t>
      </w:r>
    </w:p>
    <w:p w:rsidR="0038719D" w:rsidRPr="00C76E56" w:rsidRDefault="0038719D" w:rsidP="0038719D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（1）递交时间：2020年7月30日（星期五）上午9:00～9:30；</w:t>
      </w:r>
    </w:p>
    <w:p w:rsidR="0038719D" w:rsidRPr="00C76E56" w:rsidRDefault="0038719D" w:rsidP="0038719D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（2）递交地点：</w:t>
      </w:r>
      <w:r w:rsidRPr="00C76E56">
        <w:rPr>
          <w:rFonts w:ascii="宋体" w:hAnsi="宋体" w:hint="eastAsia"/>
          <w:sz w:val="24"/>
        </w:rPr>
        <w:t>云南省医疗保障局机关</w:t>
      </w:r>
      <w:r w:rsidR="00C76E56" w:rsidRPr="00C76E56">
        <w:rPr>
          <w:rFonts w:asciiTheme="minorEastAsia" w:eastAsiaTheme="minorEastAsia" w:hAnsiTheme="minorEastAsia" w:hint="eastAsia"/>
          <w:sz w:val="24"/>
          <w:szCs w:val="24"/>
        </w:rPr>
        <w:t>3楼317会议室</w:t>
      </w:r>
      <w:r w:rsidRPr="00C76E56">
        <w:rPr>
          <w:rFonts w:ascii="宋体" w:hAnsi="宋体" w:hint="eastAsia"/>
          <w:sz w:val="24"/>
          <w:szCs w:val="24"/>
        </w:rPr>
        <w:t>；</w:t>
      </w:r>
    </w:p>
    <w:p w:rsidR="0038719D" w:rsidRPr="00C76E56" w:rsidRDefault="0038719D" w:rsidP="0038719D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方式二：非现场递交。供应商通过邮寄方式递交《响应文件》，可不派代表参加比选会议，不对《唱标一览表》进行现场签字确认，但对开标现场情况及《唱标一览表》结果均视同认可。</w:t>
      </w:r>
    </w:p>
    <w:p w:rsidR="0038719D" w:rsidRPr="00C76E56" w:rsidRDefault="0038719D" w:rsidP="0038719D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邮寄信息：</w:t>
      </w:r>
    </w:p>
    <w:p w:rsidR="0038719D" w:rsidRPr="00C76E56" w:rsidRDefault="0038719D" w:rsidP="0038719D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收件人：李盈</w:t>
      </w:r>
    </w:p>
    <w:p w:rsidR="0038719D" w:rsidRPr="00C76E56" w:rsidRDefault="0038719D" w:rsidP="0038719D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收件地址：昆明市环城南路439号云南省医疗保障局</w:t>
      </w:r>
    </w:p>
    <w:p w:rsidR="0038719D" w:rsidRPr="00C76E56" w:rsidRDefault="0038719D" w:rsidP="0038719D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宋体" w:hAnsi="宋体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联系电话：0871-63886096</w:t>
      </w:r>
    </w:p>
    <w:p w:rsidR="0038719D" w:rsidRPr="00C76E56" w:rsidRDefault="0038719D" w:rsidP="0038719D">
      <w:pPr>
        <w:spacing w:line="500" w:lineRule="exact"/>
        <w:ind w:leftChars="300" w:left="1050" w:hangingChars="175" w:hanging="42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="宋体" w:hAnsi="宋体" w:hint="eastAsia"/>
          <w:sz w:val="24"/>
          <w:szCs w:val="24"/>
        </w:rPr>
        <w:t>注：收件人实际收到所寄文件的时间即为递交时间。</w:t>
      </w:r>
    </w:p>
    <w:p w:rsidR="0038719D" w:rsidRPr="00C76E56" w:rsidRDefault="0038719D" w:rsidP="0038719D">
      <w:pPr>
        <w:pStyle w:val="a3"/>
        <w:spacing w:line="5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76E56">
        <w:rPr>
          <w:rFonts w:asciiTheme="minorEastAsia" w:hAnsiTheme="minorEastAsia" w:hint="eastAsia"/>
          <w:b/>
          <w:bCs/>
          <w:sz w:val="24"/>
          <w:szCs w:val="24"/>
        </w:rPr>
        <w:t>5、</w:t>
      </w:r>
      <w:r w:rsidRPr="00C76E56">
        <w:rPr>
          <w:rFonts w:asciiTheme="minorEastAsia" w:hAnsiTheme="minorEastAsia" w:hint="eastAsia"/>
          <w:b/>
          <w:sz w:val="24"/>
          <w:szCs w:val="24"/>
        </w:rPr>
        <w:t>比选会议时间及地点：</w:t>
      </w:r>
    </w:p>
    <w:p w:rsidR="0038719D" w:rsidRPr="00C76E56" w:rsidRDefault="0038719D" w:rsidP="0038719D">
      <w:pPr>
        <w:pStyle w:val="a3"/>
        <w:spacing w:line="500" w:lineRule="exact"/>
        <w:ind w:leftChars="300" w:left="1050" w:hangingChars="175" w:hanging="420"/>
        <w:rPr>
          <w:rFonts w:asciiTheme="minorEastAsia" w:hAnsiTheme="minorEastAsia"/>
          <w:sz w:val="24"/>
          <w:szCs w:val="24"/>
        </w:rPr>
      </w:pPr>
      <w:r w:rsidRPr="00C76E56">
        <w:rPr>
          <w:rFonts w:asciiTheme="minorEastAsia" w:hAnsiTheme="minorEastAsia" w:hint="eastAsia"/>
          <w:sz w:val="24"/>
          <w:szCs w:val="24"/>
        </w:rPr>
        <w:t>5</w:t>
      </w:r>
      <w:r w:rsidRPr="00C76E56">
        <w:rPr>
          <w:rFonts w:asciiTheme="minorEastAsia" w:hAnsiTheme="minorEastAsia"/>
          <w:sz w:val="24"/>
          <w:szCs w:val="24"/>
        </w:rPr>
        <w:t>.1</w:t>
      </w:r>
      <w:r w:rsidRPr="00C76E56">
        <w:rPr>
          <w:rFonts w:asciiTheme="minorEastAsia" w:hAnsiTheme="minorEastAsia" w:hint="eastAsia"/>
          <w:sz w:val="24"/>
          <w:szCs w:val="24"/>
        </w:rPr>
        <w:t>会议召开</w:t>
      </w:r>
      <w:r w:rsidRPr="00C76E56">
        <w:rPr>
          <w:rFonts w:asciiTheme="minorEastAsia" w:hAnsiTheme="minorEastAsia"/>
          <w:sz w:val="24"/>
          <w:szCs w:val="24"/>
        </w:rPr>
        <w:t>时间</w:t>
      </w:r>
      <w:r w:rsidRPr="00C76E56">
        <w:rPr>
          <w:rFonts w:asciiTheme="minorEastAsia" w:hAnsiTheme="minorEastAsia" w:hint="eastAsia"/>
          <w:sz w:val="24"/>
          <w:szCs w:val="24"/>
        </w:rPr>
        <w:t>：2021年7月30日</w:t>
      </w:r>
      <w:r w:rsidRPr="00C76E56">
        <w:rPr>
          <w:rFonts w:ascii="宋体" w:hAnsi="宋体" w:hint="eastAsia"/>
          <w:sz w:val="24"/>
          <w:szCs w:val="24"/>
        </w:rPr>
        <w:t>上午9:30</w:t>
      </w:r>
      <w:r w:rsidRPr="00C76E56">
        <w:rPr>
          <w:rFonts w:asciiTheme="minorEastAsia" w:hAnsiTheme="minorEastAsia" w:hint="eastAsia"/>
          <w:sz w:val="24"/>
          <w:szCs w:val="24"/>
        </w:rPr>
        <w:t>；</w:t>
      </w:r>
    </w:p>
    <w:p w:rsidR="0038719D" w:rsidRPr="00C76E56" w:rsidRDefault="0038719D" w:rsidP="0038719D">
      <w:pPr>
        <w:spacing w:line="500" w:lineRule="exact"/>
        <w:ind w:leftChars="300" w:left="1050" w:hangingChars="175" w:hanging="42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C76E56">
        <w:rPr>
          <w:rFonts w:asciiTheme="minorEastAsia" w:eastAsiaTheme="minorEastAsia" w:hAnsiTheme="minorEastAsia"/>
          <w:sz w:val="24"/>
          <w:szCs w:val="24"/>
        </w:rPr>
        <w:t>.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2会议</w:t>
      </w:r>
      <w:r w:rsidRPr="00C76E56">
        <w:rPr>
          <w:rFonts w:asciiTheme="minorEastAsia" w:eastAsiaTheme="minorEastAsia" w:hAnsiTheme="minorEastAsia"/>
          <w:sz w:val="24"/>
          <w:szCs w:val="24"/>
        </w:rPr>
        <w:t>地点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：云南省医疗保障局机关</w:t>
      </w:r>
      <w:r w:rsidR="00C76E56" w:rsidRPr="00C76E56">
        <w:rPr>
          <w:rFonts w:asciiTheme="minorEastAsia" w:eastAsiaTheme="minorEastAsia" w:hAnsiTheme="minorEastAsia" w:hint="eastAsia"/>
          <w:sz w:val="24"/>
          <w:szCs w:val="24"/>
        </w:rPr>
        <w:t>3楼317会议室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8719D" w:rsidRPr="00C76E56" w:rsidRDefault="0038719D" w:rsidP="0038719D">
      <w:pPr>
        <w:pStyle w:val="a3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76E56">
        <w:rPr>
          <w:rFonts w:asciiTheme="minorEastAsia" w:hAnsiTheme="minorEastAsia" w:hint="eastAsia"/>
          <w:b/>
          <w:sz w:val="24"/>
          <w:szCs w:val="24"/>
        </w:rPr>
        <w:t>6、信息发布：</w:t>
      </w:r>
    </w:p>
    <w:p w:rsidR="0038719D" w:rsidRPr="00C76E56" w:rsidRDefault="0038719D" w:rsidP="0038719D">
      <w:pPr>
        <w:spacing w:line="500" w:lineRule="exact"/>
        <w:ind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sz w:val="24"/>
          <w:szCs w:val="24"/>
        </w:rPr>
        <w:t>本项目的相关信息仅在“云南省医疗保障局（</w:t>
      </w:r>
      <w:r w:rsidRPr="00C76E56">
        <w:rPr>
          <w:rFonts w:asciiTheme="minorEastAsia" w:eastAsiaTheme="minorEastAsia" w:hAnsiTheme="minorEastAsia"/>
          <w:sz w:val="24"/>
          <w:szCs w:val="24"/>
        </w:rPr>
        <w:t>http://ylbz.yn.gov.cn/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）”网站上发布。</w:t>
      </w:r>
    </w:p>
    <w:p w:rsidR="0038719D" w:rsidRPr="00C76E56" w:rsidRDefault="0038719D" w:rsidP="0038719D">
      <w:pPr>
        <w:spacing w:line="50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</w:p>
    <w:p w:rsidR="0038719D" w:rsidRPr="00C76E56" w:rsidRDefault="0038719D" w:rsidP="0038719D">
      <w:pPr>
        <w:spacing w:line="50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</w:p>
    <w:p w:rsidR="0038719D" w:rsidRPr="00C76E56" w:rsidRDefault="0038719D" w:rsidP="0038719D">
      <w:pPr>
        <w:spacing w:line="460" w:lineRule="exact"/>
        <w:ind w:firstLine="510"/>
        <w:rPr>
          <w:rFonts w:asciiTheme="minorEastAsia" w:eastAsiaTheme="minorEastAsia" w:hAnsiTheme="minorEastAsia"/>
          <w:b/>
          <w:bCs/>
          <w:sz w:val="24"/>
        </w:rPr>
      </w:pPr>
    </w:p>
    <w:p w:rsidR="0038719D" w:rsidRPr="00C76E56" w:rsidRDefault="0038719D" w:rsidP="0038719D">
      <w:pPr>
        <w:spacing w:line="460" w:lineRule="exact"/>
        <w:ind w:firstLine="510"/>
        <w:rPr>
          <w:rFonts w:asciiTheme="minorEastAsia" w:eastAsiaTheme="minorEastAsia" w:hAnsiTheme="minorEastAsia"/>
          <w:bCs/>
          <w:sz w:val="24"/>
        </w:rPr>
      </w:pPr>
      <w:r w:rsidRPr="00C76E56">
        <w:rPr>
          <w:rFonts w:asciiTheme="minorEastAsia" w:eastAsiaTheme="minorEastAsia" w:hAnsiTheme="minorEastAsia" w:hint="eastAsia"/>
          <w:b/>
          <w:bCs/>
          <w:sz w:val="24"/>
        </w:rPr>
        <w:t>采购人：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云南省医疗保障局</w:t>
      </w:r>
    </w:p>
    <w:p w:rsidR="0038719D" w:rsidRPr="00C76E56" w:rsidRDefault="0038719D" w:rsidP="0038719D">
      <w:pPr>
        <w:tabs>
          <w:tab w:val="left" w:pos="5100"/>
        </w:tabs>
        <w:spacing w:line="460" w:lineRule="exact"/>
        <w:ind w:firstLine="510"/>
        <w:rPr>
          <w:rFonts w:asciiTheme="minorEastAsia" w:eastAsiaTheme="minorEastAsia" w:hAnsiTheme="minorEastAsia"/>
          <w:bCs/>
          <w:sz w:val="24"/>
        </w:rPr>
      </w:pPr>
      <w:r w:rsidRPr="00C76E56">
        <w:rPr>
          <w:rFonts w:asciiTheme="minorEastAsia" w:eastAsiaTheme="minorEastAsia" w:hAnsiTheme="minorEastAsia" w:hint="eastAsia"/>
          <w:b/>
          <w:sz w:val="24"/>
          <w:szCs w:val="24"/>
        </w:rPr>
        <w:t>地  址：</w:t>
      </w:r>
      <w:bookmarkStart w:id="3" w:name="_Hlk3723141"/>
      <w:r w:rsidRPr="00C76E56">
        <w:rPr>
          <w:rFonts w:asciiTheme="minorEastAsia" w:eastAsiaTheme="minorEastAsia" w:hAnsiTheme="minorEastAsia" w:hint="eastAsia"/>
          <w:bCs/>
          <w:sz w:val="24"/>
        </w:rPr>
        <w:t>昆明市环城南路439号</w:t>
      </w:r>
      <w:bookmarkEnd w:id="3"/>
    </w:p>
    <w:p w:rsidR="0038719D" w:rsidRPr="00C76E56" w:rsidRDefault="0038719D" w:rsidP="0038719D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C76E56">
        <w:rPr>
          <w:rFonts w:ascii="宋体" w:hAnsi="宋体" w:hint="eastAsia"/>
          <w:b/>
          <w:bCs/>
          <w:sz w:val="24"/>
        </w:rPr>
        <w:t>联系人：</w:t>
      </w:r>
      <w:r w:rsidRPr="00C76E56">
        <w:rPr>
          <w:rFonts w:ascii="宋体" w:hAnsi="宋体" w:hint="eastAsia"/>
          <w:bCs/>
          <w:sz w:val="24"/>
        </w:rPr>
        <w:t>李盈</w:t>
      </w:r>
    </w:p>
    <w:p w:rsidR="0038719D" w:rsidRPr="00C76E56" w:rsidRDefault="0038719D" w:rsidP="0038719D">
      <w:pPr>
        <w:spacing w:line="460" w:lineRule="exact"/>
        <w:ind w:firstLine="510"/>
        <w:rPr>
          <w:rFonts w:asciiTheme="minorEastAsia" w:eastAsiaTheme="minorEastAsia" w:hAnsiTheme="minorEastAsia"/>
          <w:bCs/>
          <w:sz w:val="24"/>
        </w:rPr>
      </w:pPr>
      <w:r w:rsidRPr="00C76E56">
        <w:rPr>
          <w:rFonts w:ascii="宋体" w:hAnsi="宋体" w:hint="eastAsia"/>
          <w:b/>
          <w:bCs/>
          <w:sz w:val="24"/>
        </w:rPr>
        <w:t>联系电话：</w:t>
      </w:r>
      <w:r w:rsidRPr="00C76E56">
        <w:rPr>
          <w:rFonts w:ascii="宋体" w:hAnsi="宋体" w:hint="eastAsia"/>
          <w:bCs/>
          <w:sz w:val="24"/>
        </w:rPr>
        <w:t>0871-63886096</w:t>
      </w:r>
    </w:p>
    <w:p w:rsidR="0038719D" w:rsidRPr="00C76E56" w:rsidRDefault="0038719D" w:rsidP="0038719D">
      <w:pPr>
        <w:spacing w:line="420" w:lineRule="exact"/>
        <w:ind w:firstLine="51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38719D" w:rsidRPr="00C76E56" w:rsidRDefault="0038719D" w:rsidP="0038719D">
      <w:pPr>
        <w:spacing w:line="420" w:lineRule="exact"/>
        <w:ind w:firstLine="51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38719D" w:rsidRPr="00C76E56" w:rsidRDefault="0038719D" w:rsidP="0038719D">
      <w:pPr>
        <w:spacing w:line="420" w:lineRule="exact"/>
        <w:ind w:firstLine="510"/>
        <w:rPr>
          <w:rFonts w:asciiTheme="minorEastAsia" w:eastAsiaTheme="minorEastAsia" w:hAnsiTheme="minorEastAsia"/>
          <w:sz w:val="24"/>
          <w:szCs w:val="24"/>
        </w:rPr>
      </w:pPr>
      <w:r w:rsidRPr="00C76E56">
        <w:rPr>
          <w:rFonts w:asciiTheme="minorEastAsia" w:eastAsiaTheme="minorEastAsia" w:hAnsiTheme="minorEastAsia" w:hint="eastAsia"/>
          <w:b/>
          <w:bCs/>
          <w:sz w:val="24"/>
          <w:szCs w:val="24"/>
        </w:rPr>
        <w:t>代理机构：</w:t>
      </w:r>
      <w:r w:rsidRPr="00C76E56">
        <w:rPr>
          <w:rFonts w:asciiTheme="minorEastAsia" w:eastAsiaTheme="minorEastAsia" w:hAnsiTheme="minorEastAsia" w:hint="eastAsia"/>
          <w:sz w:val="24"/>
          <w:szCs w:val="24"/>
        </w:rPr>
        <w:t>云南山重建设工程招标咨询有限公司</w:t>
      </w:r>
    </w:p>
    <w:p w:rsidR="0038719D" w:rsidRPr="00C76E56" w:rsidRDefault="0038719D" w:rsidP="0038719D">
      <w:pPr>
        <w:spacing w:line="420" w:lineRule="exact"/>
        <w:ind w:firstLine="510"/>
        <w:rPr>
          <w:rFonts w:asciiTheme="minorEastAsia" w:eastAsiaTheme="minorEastAsia" w:hAnsiTheme="minorEastAsia"/>
          <w:sz w:val="24"/>
        </w:rPr>
      </w:pPr>
      <w:r w:rsidRPr="00C76E56">
        <w:rPr>
          <w:rFonts w:asciiTheme="minorEastAsia" w:eastAsiaTheme="minorEastAsia" w:hAnsiTheme="minorEastAsia" w:hint="eastAsia"/>
          <w:b/>
          <w:bCs/>
          <w:sz w:val="24"/>
        </w:rPr>
        <w:t>地    址：</w:t>
      </w:r>
      <w:r w:rsidRPr="00C76E56">
        <w:rPr>
          <w:rFonts w:asciiTheme="minorEastAsia" w:eastAsiaTheme="minorEastAsia" w:hAnsiTheme="minorEastAsia" w:hint="eastAsia"/>
          <w:sz w:val="24"/>
        </w:rPr>
        <w:t>昆明市白龙路433号博园世家40幢201号</w:t>
      </w:r>
    </w:p>
    <w:p w:rsidR="0038719D" w:rsidRPr="00C76E56" w:rsidRDefault="0038719D" w:rsidP="0038719D">
      <w:pPr>
        <w:spacing w:line="420" w:lineRule="exact"/>
        <w:ind w:firstLine="510"/>
        <w:rPr>
          <w:rFonts w:asciiTheme="minorEastAsia" w:eastAsiaTheme="minorEastAsia" w:hAnsiTheme="minorEastAsia"/>
          <w:bCs/>
          <w:sz w:val="24"/>
        </w:rPr>
      </w:pPr>
      <w:r w:rsidRPr="00C76E56">
        <w:rPr>
          <w:rFonts w:asciiTheme="minorEastAsia" w:eastAsiaTheme="minorEastAsia" w:hAnsiTheme="minorEastAsia" w:hint="eastAsia"/>
          <w:b/>
          <w:bCs/>
          <w:sz w:val="24"/>
        </w:rPr>
        <w:t>联 系 人：</w:t>
      </w:r>
      <w:r w:rsidRPr="00C76E56">
        <w:rPr>
          <w:rFonts w:asciiTheme="minorEastAsia" w:eastAsiaTheme="minorEastAsia" w:hAnsiTheme="minorEastAsia" w:hint="eastAsia"/>
          <w:bCs/>
          <w:sz w:val="24"/>
        </w:rPr>
        <w:t>李艳、郑旭</w:t>
      </w:r>
    </w:p>
    <w:p w:rsidR="0038719D" w:rsidRPr="00C76E56" w:rsidRDefault="0038719D" w:rsidP="0038719D">
      <w:pPr>
        <w:spacing w:line="420" w:lineRule="exact"/>
        <w:ind w:firstLine="510"/>
        <w:rPr>
          <w:rFonts w:asciiTheme="minorEastAsia" w:eastAsiaTheme="minorEastAsia" w:hAnsiTheme="minorEastAsia"/>
          <w:spacing w:val="10"/>
          <w:sz w:val="24"/>
        </w:rPr>
      </w:pPr>
      <w:r w:rsidRPr="00C76E56">
        <w:rPr>
          <w:rFonts w:asciiTheme="minorEastAsia" w:eastAsiaTheme="minorEastAsia" w:hAnsiTheme="minorEastAsia" w:hint="eastAsia"/>
          <w:b/>
          <w:bCs/>
          <w:sz w:val="24"/>
        </w:rPr>
        <w:t>电    话：</w:t>
      </w:r>
      <w:r w:rsidRPr="00C76E56">
        <w:rPr>
          <w:rFonts w:asciiTheme="minorEastAsia" w:eastAsiaTheme="minorEastAsia" w:hAnsiTheme="minorEastAsia" w:hint="eastAsia"/>
          <w:sz w:val="24"/>
        </w:rPr>
        <w:t xml:space="preserve">0871-63116344           </w:t>
      </w:r>
      <w:r w:rsidRPr="00C76E56">
        <w:rPr>
          <w:rFonts w:asciiTheme="minorEastAsia" w:eastAsiaTheme="minorEastAsia" w:hAnsiTheme="minorEastAsia" w:hint="eastAsia"/>
          <w:b/>
          <w:bCs/>
          <w:sz w:val="24"/>
        </w:rPr>
        <w:t>传真：</w:t>
      </w:r>
      <w:r w:rsidRPr="00C76E56">
        <w:rPr>
          <w:rFonts w:asciiTheme="minorEastAsia" w:eastAsiaTheme="minorEastAsia" w:hAnsiTheme="minorEastAsia" w:hint="eastAsia"/>
          <w:sz w:val="24"/>
        </w:rPr>
        <w:t>0871-65015383</w:t>
      </w:r>
    </w:p>
    <w:p w:rsidR="0038719D" w:rsidRPr="00C76E56" w:rsidRDefault="0038719D" w:rsidP="0038719D">
      <w:pPr>
        <w:rPr>
          <w:rFonts w:asciiTheme="minorEastAsia" w:eastAsiaTheme="minorEastAsia" w:hAnsiTheme="minorEastAsia"/>
        </w:rPr>
      </w:pPr>
    </w:p>
    <w:p w:rsidR="0038719D" w:rsidRPr="00C76E56" w:rsidRDefault="0038719D" w:rsidP="0038719D">
      <w:pPr>
        <w:rPr>
          <w:rFonts w:asciiTheme="minorEastAsia" w:eastAsiaTheme="minorEastAsia" w:hAnsiTheme="minorEastAsia"/>
        </w:rPr>
      </w:pPr>
    </w:p>
    <w:p w:rsidR="0038719D" w:rsidRPr="00C76E56" w:rsidRDefault="0038719D" w:rsidP="0038719D">
      <w:pPr>
        <w:widowControl/>
        <w:spacing w:line="400" w:lineRule="exact"/>
        <w:ind w:firstLineChars="100" w:firstLine="281"/>
        <w:jc w:val="left"/>
        <w:rPr>
          <w:rFonts w:ascii="宋体" w:hAnsi="宋体"/>
          <w:b/>
          <w:bCs/>
          <w:sz w:val="28"/>
        </w:rPr>
      </w:pPr>
    </w:p>
    <w:p w:rsidR="0038719D" w:rsidRPr="00C76E56" w:rsidRDefault="0038719D" w:rsidP="0038719D">
      <w:pPr>
        <w:widowControl/>
        <w:spacing w:line="400" w:lineRule="exact"/>
        <w:ind w:firstLineChars="100" w:firstLine="281"/>
        <w:jc w:val="left"/>
        <w:rPr>
          <w:rFonts w:ascii="宋体" w:hAnsi="宋体"/>
          <w:b/>
          <w:bCs/>
          <w:sz w:val="28"/>
        </w:rPr>
      </w:pPr>
      <w:r w:rsidRPr="00C76E56">
        <w:rPr>
          <w:rFonts w:ascii="宋体" w:hAnsi="宋体" w:hint="eastAsia"/>
          <w:b/>
          <w:bCs/>
          <w:sz w:val="28"/>
        </w:rPr>
        <w:t>附件：</w:t>
      </w:r>
    </w:p>
    <w:p w:rsidR="0038719D" w:rsidRPr="00C76E56" w:rsidRDefault="0038719D" w:rsidP="0038719D">
      <w:pPr>
        <w:widowControl/>
        <w:shd w:val="clear" w:color="auto" w:fill="FFFFFF"/>
        <w:spacing w:line="600" w:lineRule="exact"/>
        <w:jc w:val="center"/>
        <w:rPr>
          <w:rFonts w:ascii="Arial" w:hAnsi="Arial" w:cs="Arial"/>
          <w:kern w:val="0"/>
          <w:sz w:val="40"/>
          <w:szCs w:val="44"/>
        </w:rPr>
      </w:pPr>
      <w:r w:rsidRPr="00C76E56">
        <w:rPr>
          <w:rFonts w:ascii="宋体" w:hAnsi="宋体" w:cs="Arial" w:hint="eastAsia"/>
          <w:b/>
          <w:bCs/>
          <w:kern w:val="0"/>
          <w:sz w:val="40"/>
          <w:szCs w:val="44"/>
        </w:rPr>
        <w:t>比选文件获取登记表</w:t>
      </w:r>
    </w:p>
    <w:tbl>
      <w:tblPr>
        <w:tblW w:w="918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17"/>
        <w:gridCol w:w="7063"/>
      </w:tblGrid>
      <w:tr w:rsidR="0038719D" w:rsidRPr="00C76E56" w:rsidTr="00040187">
        <w:trPr>
          <w:trHeight w:val="51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8719D" w:rsidRPr="00C76E56" w:rsidTr="000401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8719D" w:rsidRPr="00C76E56" w:rsidTr="000401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供应商全称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8719D" w:rsidRPr="00C76E56" w:rsidTr="000401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8719D" w:rsidRPr="00C76E56" w:rsidTr="000401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8719D" w:rsidRPr="00C76E56" w:rsidTr="000401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8719D" w:rsidRPr="00C76E56" w:rsidTr="000401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D" w:rsidRPr="00C76E56" w:rsidRDefault="0038719D" w:rsidP="00040187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</w:p>
        </w:tc>
      </w:tr>
      <w:tr w:rsidR="0038719D" w:rsidRPr="00C76E56" w:rsidTr="000401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8719D" w:rsidRPr="00C76E56" w:rsidTr="000401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D" w:rsidRPr="00C76E56" w:rsidRDefault="0038719D" w:rsidP="00040187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C76E56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</w:tbl>
    <w:p w:rsidR="0038719D" w:rsidRPr="00C76E56" w:rsidRDefault="0038719D" w:rsidP="0038719D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 w:rsidRPr="00C76E56">
        <w:rPr>
          <w:rFonts w:ascii="宋体" w:hAnsi="宋体" w:cs="Arial" w:hint="eastAsia"/>
          <w:kern w:val="0"/>
          <w:sz w:val="24"/>
          <w:szCs w:val="24"/>
        </w:rPr>
        <w:t> </w:t>
      </w:r>
    </w:p>
    <w:p w:rsidR="0038719D" w:rsidRPr="00C76E56" w:rsidRDefault="0038719D" w:rsidP="0038719D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</w:p>
    <w:p w:rsidR="0038719D" w:rsidRPr="00C76E56" w:rsidRDefault="0038719D" w:rsidP="0038719D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  <w:u w:val="single"/>
        </w:rPr>
      </w:pPr>
      <w:r w:rsidRPr="00C76E56">
        <w:rPr>
          <w:rFonts w:ascii="宋体" w:hAnsi="宋体" w:cs="Arial" w:hint="eastAsia"/>
          <w:b/>
          <w:bCs/>
          <w:kern w:val="0"/>
          <w:sz w:val="24"/>
          <w:szCs w:val="28"/>
        </w:rPr>
        <w:t>供应商全称（盖章）：</w:t>
      </w:r>
      <w:r w:rsidRPr="00C76E56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                    </w:t>
      </w:r>
    </w:p>
    <w:p w:rsidR="0038719D" w:rsidRPr="00C76E56" w:rsidRDefault="0038719D" w:rsidP="0038719D">
      <w:pPr>
        <w:widowControl/>
        <w:shd w:val="clear" w:color="auto" w:fill="FFFFFF"/>
        <w:jc w:val="center"/>
        <w:rPr>
          <w:rFonts w:ascii="Arial" w:hAnsi="Arial" w:cs="Arial"/>
          <w:b/>
          <w:bCs/>
          <w:kern w:val="0"/>
          <w:sz w:val="16"/>
          <w:szCs w:val="18"/>
          <w:u w:val="single"/>
        </w:rPr>
      </w:pPr>
    </w:p>
    <w:p w:rsidR="0038719D" w:rsidRPr="00C76E56" w:rsidRDefault="0038719D" w:rsidP="0038719D">
      <w:pPr>
        <w:spacing w:line="440" w:lineRule="exact"/>
        <w:ind w:firstLineChars="2700" w:firstLine="6505"/>
        <w:jc w:val="left"/>
        <w:rPr>
          <w:rFonts w:ascii="宋体" w:hAnsi="宋体"/>
          <w:sz w:val="22"/>
        </w:rPr>
      </w:pPr>
      <w:r w:rsidRPr="00C76E56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       </w:t>
      </w:r>
      <w:r w:rsidRPr="00C76E56">
        <w:rPr>
          <w:rFonts w:ascii="宋体" w:hAnsi="宋体" w:cs="Arial" w:hint="eastAsia"/>
          <w:b/>
          <w:bCs/>
          <w:kern w:val="0"/>
          <w:sz w:val="24"/>
          <w:szCs w:val="28"/>
        </w:rPr>
        <w:t>年</w:t>
      </w:r>
      <w:r w:rsidRPr="00C76E56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C76E56">
        <w:rPr>
          <w:rFonts w:ascii="宋体" w:hAnsi="宋体" w:cs="Arial" w:hint="eastAsia"/>
          <w:b/>
          <w:bCs/>
          <w:kern w:val="0"/>
          <w:sz w:val="24"/>
          <w:szCs w:val="28"/>
        </w:rPr>
        <w:t>月</w:t>
      </w:r>
      <w:r w:rsidRPr="00C76E56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C76E56">
        <w:rPr>
          <w:rFonts w:ascii="宋体" w:hAnsi="宋体" w:cs="Arial" w:hint="eastAsia"/>
          <w:b/>
          <w:bCs/>
          <w:kern w:val="0"/>
          <w:sz w:val="24"/>
          <w:szCs w:val="28"/>
        </w:rPr>
        <w:t>日</w:t>
      </w:r>
    </w:p>
    <w:p w:rsidR="006D119D" w:rsidRPr="00C76E56" w:rsidRDefault="006D119D"/>
    <w:sectPr w:rsidR="006D119D" w:rsidRPr="00C76E56" w:rsidSect="00387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D1" w:rsidRDefault="008C7CD1" w:rsidP="00C76E56">
      <w:r>
        <w:separator/>
      </w:r>
    </w:p>
  </w:endnote>
  <w:endnote w:type="continuationSeparator" w:id="0">
    <w:p w:rsidR="008C7CD1" w:rsidRDefault="008C7CD1" w:rsidP="00C7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56" w:rsidRDefault="00C76E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56" w:rsidRDefault="00C76E5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56" w:rsidRDefault="00C76E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D1" w:rsidRDefault="008C7CD1" w:rsidP="00C76E56">
      <w:r>
        <w:separator/>
      </w:r>
    </w:p>
  </w:footnote>
  <w:footnote w:type="continuationSeparator" w:id="0">
    <w:p w:rsidR="008C7CD1" w:rsidRDefault="008C7CD1" w:rsidP="00C76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56" w:rsidRDefault="00C76E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56" w:rsidRDefault="00C76E5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56" w:rsidRDefault="00C76E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8FE"/>
    <w:multiLevelType w:val="hybridMultilevel"/>
    <w:tmpl w:val="E53CD4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19D"/>
    <w:rsid w:val="0038719D"/>
    <w:rsid w:val="006D119D"/>
    <w:rsid w:val="008C7CD1"/>
    <w:rsid w:val="00C7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8719D"/>
    <w:pPr>
      <w:spacing w:line="460" w:lineRule="exact"/>
      <w:ind w:firstLine="51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文本缩进 Char"/>
    <w:basedOn w:val="a0"/>
    <w:link w:val="a3"/>
    <w:qFormat/>
    <w:rsid w:val="0038719D"/>
  </w:style>
  <w:style w:type="character" w:styleId="a4">
    <w:name w:val="Hyperlink"/>
    <w:uiPriority w:val="99"/>
    <w:qFormat/>
    <w:rsid w:val="0038719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8719D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C76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76E5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76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76E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1152;&#30422;&#21333;&#20301;&#20844;&#31456;&#30340;&#12298;&#27604;&#36873;&#25991;&#20214;&#33719;&#21462;&#30331;&#35760;&#34920;&#12299;&#21407;&#20214;&#25195;&#25551;&#20214;&#65288;&#26684;&#24335;&#35814;&#35265;&#38468;&#20214;&#65289;&#21457;&#36865;&#33267;zhengxu@king55.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2021-07-26T09:58:00Z</dcterms:created>
  <dcterms:modified xsi:type="dcterms:W3CDTF">2021-07-26T10:01:00Z</dcterms:modified>
</cp:coreProperties>
</file>